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38BF" w:rsidRDefault="00F235E3" w:rsidP="00FA0491">
      <w:pPr>
        <w:keepNext/>
        <w:shd w:val="clear" w:color="auto" w:fill="E5B8B7" w:themeFill="accent2" w:themeFillTint="66"/>
        <w:jc w:val="center"/>
        <w:outlineLvl w:val="0"/>
        <w:rPr>
          <w:rFonts w:asciiTheme="majorHAnsi" w:hAnsiTheme="majorHAnsi"/>
          <w:b/>
          <w:bCs/>
        </w:rPr>
      </w:pPr>
      <w:r w:rsidRPr="00F235E3">
        <w:rPr>
          <w:rFonts w:asciiTheme="majorHAnsi" w:hAnsiTheme="majorHAnsi"/>
          <w:b/>
          <w:bCs/>
        </w:rPr>
        <w:t>Official Course Registration Report</w:t>
      </w:r>
    </w:p>
    <w:p w:rsidR="00061B95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 xml:space="preserve">(For TBS Outgoing exchange students at the undergrad and grad levels under both </w:t>
      </w:r>
    </w:p>
    <w:p w:rsidR="005A75DC" w:rsidRPr="002738BF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>TU and TBS agreements)</w:t>
      </w:r>
    </w:p>
    <w:p w:rsidR="005A75DC" w:rsidRDefault="005A75DC" w:rsidP="005A75DC">
      <w:pPr>
        <w:rPr>
          <w:rFonts w:asciiTheme="minorHAnsi" w:hAnsiTheme="minorHAnsi" w:cstheme="minorBidi"/>
          <w:sz w:val="20"/>
          <w:szCs w:val="20"/>
        </w:rPr>
      </w:pPr>
    </w:p>
    <w:p w:rsidR="00061B95" w:rsidRDefault="00061B95" w:rsidP="00061B95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8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90"/>
        <w:gridCol w:w="4588"/>
      </w:tblGrid>
      <w:tr w:rsidR="00061B95" w:rsidRPr="001C2788" w:rsidTr="00887281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Full Name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2"/>
            <w:tcBorders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firstLine="7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887281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E</w:t>
            </w:r>
            <w:r>
              <w:rPr>
                <w:rFonts w:ascii="Cambria" w:hAnsi="Cambria" w:cs="Calibri"/>
                <w:sz w:val="24"/>
                <w:szCs w:val="24"/>
              </w:rPr>
              <w:t>-</w:t>
            </w:r>
            <w:r w:rsidRPr="001C2788">
              <w:rPr>
                <w:rFonts w:ascii="Cambria" w:hAnsi="Cambria" w:cs="Calibri"/>
                <w:sz w:val="24"/>
                <w:szCs w:val="24"/>
              </w:rPr>
              <w:t>mail address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887281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Host Institution: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061B95">
        <w:trPr>
          <w:trHeight w:val="672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5" w:rsidRPr="009873B3" w:rsidRDefault="00061B95" w:rsidP="00887281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Semester of exchange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: </w:t>
            </w:r>
          </w:p>
          <w:p w:rsidR="00061B95" w:rsidRPr="009873B3" w:rsidRDefault="00061B95" w:rsidP="00887281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/>
                <w:sz w:val="22"/>
                <w:szCs w:val="22"/>
              </w:rPr>
              <w:t>(</w:t>
            </w:r>
            <w:r w:rsidRPr="001C2788">
              <w:rPr>
                <w:rFonts w:ascii="Cambria" w:hAnsi="Cambria" w:cs="Calibri"/>
                <w:sz w:val="22"/>
                <w:szCs w:val="22"/>
              </w:rPr>
              <w:t>Fall/Spring</w:t>
            </w:r>
            <w:r w:rsidR="00EA313F">
              <w:rPr>
                <w:rFonts w:ascii="Cambria" w:hAnsi="Cambria" w:cs="Calibri"/>
                <w:sz w:val="22"/>
                <w:szCs w:val="22"/>
              </w:rPr>
              <w:t>/Summer Course</w:t>
            </w:r>
            <w:r w:rsidRPr="001C2788"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B95" w:rsidRPr="001C2788" w:rsidRDefault="00061B95" w:rsidP="00887281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Academic Year: </w:t>
            </w:r>
            <w:r w:rsidR="003D278E">
              <w:rPr>
                <w:rFonts w:ascii="Cambria" w:hAnsi="Cambria" w:cs="Calibri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2738BF" w:rsidRPr="00F235E3" w:rsidRDefault="002738BF" w:rsidP="002738BF">
      <w:pPr>
        <w:spacing w:before="120"/>
        <w:jc w:val="both"/>
        <w:rPr>
          <w:rFonts w:ascii="Cambria" w:hAnsi="Cambria" w:cstheme="majorBidi"/>
          <w:sz w:val="20"/>
          <w:szCs w:val="20"/>
        </w:rPr>
      </w:pPr>
      <w:r w:rsidRPr="00F235E3">
        <w:rPr>
          <w:rFonts w:ascii="Cambria" w:hAnsi="Cambria" w:cstheme="majorBidi"/>
          <w:b/>
          <w:bCs/>
          <w:sz w:val="20"/>
          <w:szCs w:val="20"/>
        </w:rPr>
        <w:t>Instruction</w:t>
      </w:r>
      <w:r w:rsidRPr="00F235E3">
        <w:rPr>
          <w:rFonts w:ascii="Cambria" w:hAnsi="Cambria" w:cstheme="majorBidi"/>
          <w:b/>
          <w:bCs/>
          <w:sz w:val="20"/>
          <w:szCs w:val="20"/>
          <w:cs/>
        </w:rPr>
        <w:t>:</w:t>
      </w:r>
      <w:r w:rsidR="009D6CD9">
        <w:rPr>
          <w:rFonts w:ascii="Cambria" w:hAnsi="Cambria" w:cstheme="majorBidi" w:hint="cs"/>
          <w:b/>
          <w:bCs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sz w:val="20"/>
          <w:szCs w:val="20"/>
        </w:rPr>
        <w:t xml:space="preserve">Within 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Three weeks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after the semester at the host institution commences or within</w:t>
      </w:r>
      <w:r w:rsidR="002D0BE2">
        <w:rPr>
          <w:rFonts w:ascii="Cambria" w:hAnsi="Cambria" w:cstheme="majorBidi"/>
          <w:sz w:val="20"/>
          <w:szCs w:val="20"/>
        </w:rPr>
        <w:t xml:space="preserve">                  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One week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after the add</w:t>
      </w:r>
      <w:r w:rsidR="00F235E3" w:rsidRPr="00F235E3">
        <w:rPr>
          <w:rFonts w:ascii="Cambria" w:hAnsi="Cambria" w:cstheme="majorBidi"/>
          <w:sz w:val="20"/>
          <w:szCs w:val="20"/>
          <w:cs/>
        </w:rPr>
        <w:t>/</w:t>
      </w:r>
      <w:r w:rsidR="00F235E3" w:rsidRPr="00F235E3">
        <w:rPr>
          <w:rFonts w:ascii="Cambria" w:hAnsi="Cambria" w:cstheme="majorBidi"/>
          <w:sz w:val="20"/>
          <w:szCs w:val="20"/>
        </w:rPr>
        <w:t>drop period, all TBS outgoing exchange students are required</w:t>
      </w:r>
      <w:r w:rsidR="00816014">
        <w:rPr>
          <w:rFonts w:ascii="Cambria" w:hAnsi="Cambria" w:cstheme="majorBidi"/>
          <w:sz w:val="20"/>
          <w:szCs w:val="20"/>
        </w:rPr>
        <w:t xml:space="preserve"> to send this Official C</w:t>
      </w:r>
      <w:r w:rsidR="00F235E3" w:rsidRPr="00F235E3">
        <w:rPr>
          <w:rFonts w:ascii="Cambria" w:hAnsi="Cambria" w:cstheme="majorBidi"/>
          <w:sz w:val="20"/>
          <w:szCs w:val="20"/>
        </w:rPr>
        <w:t xml:space="preserve">ourse </w:t>
      </w:r>
      <w:r w:rsidR="00816014">
        <w:rPr>
          <w:rFonts w:ascii="Cambria" w:hAnsi="Cambria" w:cstheme="majorBidi"/>
          <w:sz w:val="20"/>
          <w:szCs w:val="20"/>
        </w:rPr>
        <w:t>R</w:t>
      </w:r>
      <w:r w:rsidR="00F235E3" w:rsidRPr="00F235E3">
        <w:rPr>
          <w:rFonts w:ascii="Cambria" w:hAnsi="Cambria" w:cstheme="majorBidi"/>
          <w:sz w:val="20"/>
          <w:szCs w:val="20"/>
        </w:rPr>
        <w:t xml:space="preserve">egistration </w:t>
      </w:r>
      <w:r w:rsidR="00816014">
        <w:rPr>
          <w:rFonts w:ascii="Cambria" w:hAnsi="Cambria" w:cstheme="majorBidi"/>
          <w:sz w:val="20"/>
          <w:szCs w:val="20"/>
        </w:rPr>
        <w:t>R</w:t>
      </w:r>
      <w:r w:rsidR="00F235E3" w:rsidRPr="00F235E3">
        <w:rPr>
          <w:rFonts w:ascii="Cambria" w:hAnsi="Cambria" w:cstheme="majorBidi"/>
          <w:sz w:val="20"/>
          <w:szCs w:val="20"/>
        </w:rPr>
        <w:t>eport signed by an authorized person, such as program directors and/or exchange coordinators at the host institution, to the Center for International Affairs</w:t>
      </w:r>
      <w:r w:rsidR="00F235E3" w:rsidRPr="00F235E3">
        <w:rPr>
          <w:rFonts w:ascii="Cambria" w:hAnsi="Cambria" w:cstheme="majorBidi"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sz w:val="20"/>
          <w:szCs w:val="20"/>
        </w:rPr>
        <w:t>via e</w:t>
      </w:r>
      <w:r w:rsidR="00F235E3" w:rsidRPr="00F235E3">
        <w:rPr>
          <w:rFonts w:ascii="Cambria" w:hAnsi="Cambria" w:cstheme="majorBidi" w:hint="cs"/>
          <w:sz w:val="20"/>
          <w:szCs w:val="20"/>
          <w:cs/>
        </w:rPr>
        <w:t>-</w:t>
      </w:r>
      <w:r w:rsidR="00F235E3" w:rsidRPr="00F235E3">
        <w:rPr>
          <w:rFonts w:ascii="Cambria" w:hAnsi="Cambria" w:cstheme="majorBidi"/>
          <w:sz w:val="20"/>
          <w:szCs w:val="20"/>
        </w:rPr>
        <w:t>mail at</w:t>
      </w:r>
      <w:r w:rsidR="00F235E3" w:rsidRPr="00F235E3">
        <w:rPr>
          <w:rFonts w:ascii="Cambria" w:hAnsi="Cambria" w:cstheme="majorBidi"/>
          <w:b/>
          <w:bCs/>
          <w:sz w:val="20"/>
          <w:szCs w:val="20"/>
          <w:cs/>
        </w:rPr>
        <w:t xml:space="preserve"> </w:t>
      </w:r>
      <w:r w:rsidR="009B0ED0">
        <w:rPr>
          <w:rFonts w:ascii="Cambria" w:hAnsi="Cambria" w:cstheme="majorBidi"/>
          <w:b/>
          <w:bCs/>
          <w:sz w:val="20"/>
          <w:szCs w:val="20"/>
        </w:rPr>
        <w:t>phatsaporn.s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@tbs.tu.ac.th.</w:t>
      </w:r>
      <w:r w:rsidR="00F235E3" w:rsidRPr="00F235E3">
        <w:rPr>
          <w:rFonts w:ascii="Cambria" w:hAnsi="Cambria" w:cstheme="majorBidi"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 If the courses are not yet approved equivalent to the Thammasat courses, the students are required to </w:t>
      </w:r>
      <w:r w:rsidR="00001232">
        <w:rPr>
          <w:rFonts w:ascii="Cambria" w:hAnsi="Cambria" w:cstheme="majorBidi"/>
          <w:sz w:val="20"/>
          <w:szCs w:val="20"/>
        </w:rPr>
        <w:t>propose the course equivalency together with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this form to the CIA.</w:t>
      </w:r>
      <w:r w:rsidRPr="00F235E3">
        <w:rPr>
          <w:rFonts w:ascii="Cambria" w:hAnsi="Cambria" w:cstheme="majorBidi"/>
          <w:b/>
          <w:bCs/>
          <w:color w:val="000000" w:themeColor="text1"/>
          <w:sz w:val="20"/>
          <w:szCs w:val="20"/>
        </w:rPr>
        <w:t xml:space="preserve">  </w:t>
      </w: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9111" w:type="dxa"/>
        <w:tblInd w:w="-5" w:type="dxa"/>
        <w:tblLook w:val="04A0" w:firstRow="1" w:lastRow="0" w:firstColumn="1" w:lastColumn="0" w:noHBand="0" w:noVBand="1"/>
      </w:tblPr>
      <w:tblGrid>
        <w:gridCol w:w="577"/>
        <w:gridCol w:w="2665"/>
        <w:gridCol w:w="961"/>
        <w:gridCol w:w="2585"/>
        <w:gridCol w:w="962"/>
        <w:gridCol w:w="1361"/>
      </w:tblGrid>
      <w:tr w:rsidR="00A071E2" w:rsidRPr="005B0C34" w:rsidTr="00A071E2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5B0C34">
              <w:rPr>
                <w:rFonts w:asciiTheme="minorHAnsi" w:hAnsiTheme="minorHAnsi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ourses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enrolled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 the host institution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Credits 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or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ECTSs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Purpose course equivalency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equivalency approval</w:t>
            </w:r>
          </w:p>
        </w:tc>
      </w:tr>
      <w:tr w:rsidR="00A071E2" w:rsidRPr="005B0C34" w:rsidTr="00C251F2">
        <w:tc>
          <w:tcPr>
            <w:tcW w:w="577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665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071E2" w:rsidRPr="005B0C34" w:rsidRDefault="000849A8" w:rsidP="00C251F2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CAE13D" wp14:editId="532FA6C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33AB0" id="Oval 6" o:spid="_x0000_s1026" style="position:absolute;margin-left:32.2pt;margin-top:6.2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AiGvUDYAIAABU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 w:rsidR="00C251F2"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62082" wp14:editId="5359F24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08220" id="Oval 3" o:spid="_x0000_s1026" style="position:absolute;margin-left:1.65pt;margin-top:6.4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C251F2"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B538A7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187650" wp14:editId="017FD44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7F9D9" id="Oval 17" o:spid="_x0000_s1026" style="position:absolute;margin-left:32.2pt;margin-top:6.25pt;width:6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55i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C+/55i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003D8E" wp14:editId="444631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12374" id="Oval 18" o:spid="_x0000_s1026" style="position:absolute;margin-left:1.65pt;margin-top:6.45pt;width:6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Kv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QfMKv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D26483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B08717" wp14:editId="113B646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A10C1" id="Oval 21" o:spid="_x0000_s1026" style="position:absolute;margin-left:32.2pt;margin-top:6.25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6D413" wp14:editId="0582B9E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0F783" id="Oval 22" o:spid="_x0000_s1026" style="position:absolute;margin-left:1.65pt;margin-top:6.45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tRW9E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B12BC0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E45D06" wp14:editId="57D1834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DDE72" id="Oval 23" o:spid="_x0000_s1026" style="position:absolute;margin-left:32.2pt;margin-top:6.25pt;width:6.7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AzCxLC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50073" wp14:editId="240EF9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47229" id="Oval 24" o:spid="_x0000_s1026" style="position:absolute;margin-left:1.65pt;margin-top:6.45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Dr7YLn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7A2E84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49EF37" wp14:editId="736AD71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0D68F" id="Oval 25" o:spid="_x0000_s1026" style="position:absolute;margin-left:32.2pt;margin-top:6.25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CB4DF9" wp14:editId="667B2C9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F222F" id="Oval 26" o:spid="_x0000_s1026" style="position:absolute;margin-left:1.65pt;margin-top:6.45pt;width:6.7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CWdwkw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A64D09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90C1AC" wp14:editId="28628C1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A1E1A" id="Oval 27" o:spid="_x0000_s1026" style="position:absolute;margin-left:32.2pt;margin-top:6.25pt;width:6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CIOXS2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55FCA" wp14:editId="4E58B7E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7D937" id="Oval 28" o:spid="_x0000_s1026" style="position:absolute;margin-left:1.65pt;margin-top:6.45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h7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muih7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</w:tbl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F235E3" w:rsidRDefault="00F235E3" w:rsidP="00F235E3">
      <w:pPr>
        <w:rPr>
          <w:rFonts w:ascii="Cambria" w:hAnsi="Cambria" w:cstheme="minorBidi"/>
          <w:sz w:val="24"/>
          <w:szCs w:val="24"/>
        </w:rPr>
      </w:pPr>
      <w:r w:rsidRPr="005B0C34">
        <w:rPr>
          <w:rFonts w:ascii="Cambria" w:hAnsi="Cambria" w:cs="Calibri"/>
          <w:sz w:val="24"/>
          <w:szCs w:val="24"/>
        </w:rPr>
        <w:t>This is to confirm that the student has officially registered the above courses</w:t>
      </w:r>
      <w:r>
        <w:rPr>
          <w:rFonts w:ascii="Cambria" w:hAnsi="Cambria" w:hint="cs"/>
          <w:sz w:val="24"/>
          <w:szCs w:val="24"/>
          <w:cs/>
        </w:rPr>
        <w:t>.</w:t>
      </w:r>
    </w:p>
    <w:tbl>
      <w:tblPr>
        <w:tblStyle w:val="TableGrid"/>
        <w:tblW w:w="6667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29"/>
      </w:tblGrid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654E57">
              <w:rPr>
                <w:rFonts w:ascii="Cambria" w:hAnsi="Cambria" w:cs="Calibri"/>
                <w:sz w:val="22"/>
                <w:szCs w:val="22"/>
              </w:rPr>
              <w:t>Signature</w:t>
            </w:r>
            <w:r>
              <w:rPr>
                <w:rFonts w:ascii="Cambria" w:hAnsi="Cambria"/>
                <w:sz w:val="22"/>
                <w:szCs w:val="22"/>
              </w:rPr>
              <w:t>]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F235E3" w:rsidRDefault="00F235E3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Full Name: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Position: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Host Institution: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C6B4D" w:rsidTr="00F235E3">
        <w:tc>
          <w:tcPr>
            <w:tcW w:w="1838" w:type="dxa"/>
          </w:tcPr>
          <w:p w:rsidR="00EC6B4D" w:rsidRDefault="00EC6B4D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654E57">
              <w:rPr>
                <w:rFonts w:ascii="Cambria" w:hAnsi="Cambria" w:cs="Calibri"/>
                <w:sz w:val="22"/>
                <w:szCs w:val="22"/>
              </w:rPr>
              <w:t>Date</w:t>
            </w:r>
            <w:r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EC6B4D" w:rsidRDefault="00EC6B4D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F235E3" w:rsidRPr="005B0C34" w:rsidRDefault="00F235E3" w:rsidP="00F235E3">
      <w:pPr>
        <w:rPr>
          <w:rFonts w:ascii="Cambria" w:hAnsi="Cambria" w:cs="Calibr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="Calibri"/>
          <w:sz w:val="24"/>
          <w:szCs w:val="24"/>
        </w:rPr>
      </w:pPr>
    </w:p>
    <w:p w:rsidR="00F235E3" w:rsidRPr="003D278E" w:rsidRDefault="00F235E3" w:rsidP="00F235E3">
      <w:pPr>
        <w:rPr>
          <w:rFonts w:ascii="Cambria" w:hAnsi="Cambria" w:cstheme="minorBidi" w:hint="cs"/>
          <w:sz w:val="24"/>
          <w:szCs w:val="24"/>
          <w:cs/>
        </w:rPr>
      </w:pP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sectPr w:rsidR="00F235E3" w:rsidRPr="005B0C34" w:rsidSect="00AE0DA8">
      <w:headerReference w:type="default" r:id="rId8"/>
      <w:footerReference w:type="default" r:id="rId9"/>
      <w:pgSz w:w="11906" w:h="16838"/>
      <w:pgMar w:top="1440" w:right="1440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DF" w:rsidRDefault="00F037DF">
      <w:r>
        <w:separator/>
      </w:r>
    </w:p>
  </w:endnote>
  <w:endnote w:type="continuationSeparator" w:id="0">
    <w:p w:rsidR="00F037DF" w:rsidRDefault="00F0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8E" w:rsidRDefault="003D278E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067050" cy="5619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DA8"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D1D9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2 Prachan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, Pranakorn,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</w:p>
  <w:p w:rsidR="00351817" w:rsidRPr="00390325" w:rsidRDefault="00D160C5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 w:cstheme="minorHAnsi"/>
        <w:sz w:val="14"/>
        <w:szCs w:val="12"/>
      </w:rPr>
      <w:t>Thammasat Business School, Thammasat University</w:t>
    </w:r>
  </w:p>
  <w:p w:rsidR="003D278E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</w:t>
    </w:r>
  </w:p>
  <w:p w:rsidR="00D160C5" w:rsidRPr="00390325" w:rsidRDefault="00390325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 w:cstheme="minorHAnsi"/>
        <w:sz w:val="14"/>
        <w:szCs w:val="12"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2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DF" w:rsidRDefault="00F037DF">
      <w:r>
        <w:separator/>
      </w:r>
    </w:p>
  </w:footnote>
  <w:footnote w:type="continuationSeparator" w:id="0">
    <w:p w:rsidR="00F037DF" w:rsidRDefault="00F0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2789"/>
    </w:tblGrid>
    <w:tr w:rsidR="00A15428" w:rsidRPr="00A15428" w:rsidTr="00232027">
      <w:trPr>
        <w:trHeight w:val="495"/>
      </w:trPr>
      <w:tc>
        <w:tcPr>
          <w:tcW w:w="6237" w:type="dxa"/>
          <w:vAlign w:val="center"/>
        </w:tcPr>
        <w:p w:rsidR="00A15428" w:rsidRPr="00A15428" w:rsidRDefault="00A15428" w:rsidP="00A15428">
          <w:pPr>
            <w:rPr>
              <w:rFonts w:asciiTheme="minorHAnsi" w:eastAsiaTheme="majorEastAsia" w:hAnsiTheme="minorHAnsi" w:cstheme="majorBidi"/>
              <w:sz w:val="20"/>
              <w:szCs w:val="20"/>
            </w:rPr>
          </w:pPr>
        </w:p>
      </w:tc>
      <w:tc>
        <w:tcPr>
          <w:tcW w:w="2789" w:type="dxa"/>
          <w:vAlign w:val="center"/>
        </w:tcPr>
        <w:p w:rsidR="005A75DC" w:rsidRPr="00232027" w:rsidRDefault="00F235E3" w:rsidP="00FA0491">
          <w:pPr>
            <w:tabs>
              <w:tab w:val="left" w:pos="5130"/>
            </w:tabs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:highlight w:val="yellow"/>
              <w14:numForm w14:val="oldStyle"/>
            </w:rPr>
          </w:pPr>
          <w:r w:rsidRPr="005B0C34">
            <w:rPr>
              <w:rFonts w:asciiTheme="majorHAnsi" w:hAnsiTheme="majorHAnsi" w:cstheme="minorHAnsi"/>
              <w:b/>
              <w:bCs/>
              <w:sz w:val="26"/>
              <w:szCs w:val="26"/>
            </w:rPr>
            <w:t xml:space="preserve">Course Registration </w:t>
          </w:r>
          <w:r w:rsidRPr="00FA0491">
            <w:rPr>
              <w:rFonts w:asciiTheme="majorHAnsi" w:hAnsiTheme="majorHAnsi" w:cstheme="minorHAnsi"/>
              <w:b/>
              <w:bCs/>
              <w:sz w:val="26"/>
              <w:szCs w:val="26"/>
            </w:rPr>
            <w:t>Report</w:t>
          </w:r>
          <w:r w:rsidR="00FA0491" w:rsidRPr="00FA0491"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14:numForm w14:val="oldStyle"/>
            </w:rPr>
            <w:t xml:space="preserve"> Form</w:t>
          </w:r>
        </w:p>
      </w:tc>
    </w:tr>
  </w:tbl>
  <w:p w:rsidR="00196E9C" w:rsidRPr="00232027" w:rsidRDefault="00FA0491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D690532" wp14:editId="30F91A8B">
          <wp:simplePos x="0" y="0"/>
          <wp:positionH relativeFrom="column">
            <wp:posOffset>0</wp:posOffset>
          </wp:positionH>
          <wp:positionV relativeFrom="paragraph">
            <wp:posOffset>-543560</wp:posOffset>
          </wp:positionV>
          <wp:extent cx="1600200" cy="493814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232"/>
    <w:rsid w:val="00001899"/>
    <w:rsid w:val="00021A3C"/>
    <w:rsid w:val="0002213B"/>
    <w:rsid w:val="00032668"/>
    <w:rsid w:val="00035697"/>
    <w:rsid w:val="00043971"/>
    <w:rsid w:val="00051743"/>
    <w:rsid w:val="0005676C"/>
    <w:rsid w:val="00057C21"/>
    <w:rsid w:val="00061B95"/>
    <w:rsid w:val="00066337"/>
    <w:rsid w:val="000849A8"/>
    <w:rsid w:val="0008587F"/>
    <w:rsid w:val="0008775E"/>
    <w:rsid w:val="00092BFC"/>
    <w:rsid w:val="00096B28"/>
    <w:rsid w:val="000975BC"/>
    <w:rsid w:val="000A2D8D"/>
    <w:rsid w:val="000A3655"/>
    <w:rsid w:val="000B0E79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5344C"/>
    <w:rsid w:val="00157EFC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666B"/>
    <w:rsid w:val="002655FF"/>
    <w:rsid w:val="002738BF"/>
    <w:rsid w:val="002748BC"/>
    <w:rsid w:val="002812A4"/>
    <w:rsid w:val="0028314F"/>
    <w:rsid w:val="002A2DC9"/>
    <w:rsid w:val="002C120E"/>
    <w:rsid w:val="002C24A9"/>
    <w:rsid w:val="002C35BD"/>
    <w:rsid w:val="002C7FF7"/>
    <w:rsid w:val="002D0BE2"/>
    <w:rsid w:val="002F5028"/>
    <w:rsid w:val="0031322A"/>
    <w:rsid w:val="00320AD7"/>
    <w:rsid w:val="00336B57"/>
    <w:rsid w:val="00340571"/>
    <w:rsid w:val="00351817"/>
    <w:rsid w:val="00353E2E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278E"/>
    <w:rsid w:val="003D41AE"/>
    <w:rsid w:val="003D5ACD"/>
    <w:rsid w:val="00433A87"/>
    <w:rsid w:val="004669AF"/>
    <w:rsid w:val="0047254F"/>
    <w:rsid w:val="004750B4"/>
    <w:rsid w:val="00480BC2"/>
    <w:rsid w:val="00496680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4003"/>
    <w:rsid w:val="005226DE"/>
    <w:rsid w:val="00530DDA"/>
    <w:rsid w:val="0053107C"/>
    <w:rsid w:val="005427A1"/>
    <w:rsid w:val="00553BD4"/>
    <w:rsid w:val="00585C18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700607"/>
    <w:rsid w:val="00700F53"/>
    <w:rsid w:val="00703048"/>
    <w:rsid w:val="0072141C"/>
    <w:rsid w:val="007221DC"/>
    <w:rsid w:val="00723466"/>
    <w:rsid w:val="00763343"/>
    <w:rsid w:val="0076423F"/>
    <w:rsid w:val="00782EC6"/>
    <w:rsid w:val="00784385"/>
    <w:rsid w:val="00787327"/>
    <w:rsid w:val="007918C1"/>
    <w:rsid w:val="00792EEE"/>
    <w:rsid w:val="007A764F"/>
    <w:rsid w:val="007C03B5"/>
    <w:rsid w:val="007D17F6"/>
    <w:rsid w:val="007E4B81"/>
    <w:rsid w:val="00805B73"/>
    <w:rsid w:val="00815326"/>
    <w:rsid w:val="00816014"/>
    <w:rsid w:val="00827DE2"/>
    <w:rsid w:val="008314D3"/>
    <w:rsid w:val="00831EE6"/>
    <w:rsid w:val="00833BF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E2023"/>
    <w:rsid w:val="008E51A9"/>
    <w:rsid w:val="008F0D46"/>
    <w:rsid w:val="008F4739"/>
    <w:rsid w:val="008F4DB2"/>
    <w:rsid w:val="00935229"/>
    <w:rsid w:val="00946B11"/>
    <w:rsid w:val="00947A5D"/>
    <w:rsid w:val="0095219F"/>
    <w:rsid w:val="00956ECE"/>
    <w:rsid w:val="00962076"/>
    <w:rsid w:val="00963775"/>
    <w:rsid w:val="0097661F"/>
    <w:rsid w:val="0098120D"/>
    <w:rsid w:val="009819CF"/>
    <w:rsid w:val="00996A11"/>
    <w:rsid w:val="009A65F9"/>
    <w:rsid w:val="009B0ED0"/>
    <w:rsid w:val="009B18D3"/>
    <w:rsid w:val="009B31AE"/>
    <w:rsid w:val="009C3E7A"/>
    <w:rsid w:val="009C6F88"/>
    <w:rsid w:val="009D6CD9"/>
    <w:rsid w:val="009E2D37"/>
    <w:rsid w:val="009E7A77"/>
    <w:rsid w:val="009E7BB9"/>
    <w:rsid w:val="00A00666"/>
    <w:rsid w:val="00A053B2"/>
    <w:rsid w:val="00A071E2"/>
    <w:rsid w:val="00A15428"/>
    <w:rsid w:val="00A23EA0"/>
    <w:rsid w:val="00A30751"/>
    <w:rsid w:val="00A40009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5B82"/>
    <w:rsid w:val="00B3124E"/>
    <w:rsid w:val="00B3573B"/>
    <w:rsid w:val="00B44783"/>
    <w:rsid w:val="00B61D53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251F2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A2FC0"/>
    <w:rsid w:val="00CA7691"/>
    <w:rsid w:val="00CC0EB5"/>
    <w:rsid w:val="00CE304D"/>
    <w:rsid w:val="00D021EF"/>
    <w:rsid w:val="00D07D95"/>
    <w:rsid w:val="00D160C5"/>
    <w:rsid w:val="00D377F3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E02A07"/>
    <w:rsid w:val="00E101FA"/>
    <w:rsid w:val="00E10E05"/>
    <w:rsid w:val="00E263DB"/>
    <w:rsid w:val="00E31D47"/>
    <w:rsid w:val="00E5188C"/>
    <w:rsid w:val="00E618CC"/>
    <w:rsid w:val="00E61B7C"/>
    <w:rsid w:val="00E8080D"/>
    <w:rsid w:val="00E9245B"/>
    <w:rsid w:val="00E94A60"/>
    <w:rsid w:val="00EA313F"/>
    <w:rsid w:val="00EB77AF"/>
    <w:rsid w:val="00EC6B4D"/>
    <w:rsid w:val="00ED748B"/>
    <w:rsid w:val="00EE0792"/>
    <w:rsid w:val="00EE1CB9"/>
    <w:rsid w:val="00EE6943"/>
    <w:rsid w:val="00EF40C8"/>
    <w:rsid w:val="00F02370"/>
    <w:rsid w:val="00F037DF"/>
    <w:rsid w:val="00F106ED"/>
    <w:rsid w:val="00F10A16"/>
    <w:rsid w:val="00F235E3"/>
    <w:rsid w:val="00F30B57"/>
    <w:rsid w:val="00F321DB"/>
    <w:rsid w:val="00F34E9D"/>
    <w:rsid w:val="00F41CBB"/>
    <w:rsid w:val="00F65A16"/>
    <w:rsid w:val="00F670C8"/>
    <w:rsid w:val="00F73DCD"/>
    <w:rsid w:val="00F75D57"/>
    <w:rsid w:val="00F8468C"/>
    <w:rsid w:val="00FA0491"/>
    <w:rsid w:val="00FA5548"/>
    <w:rsid w:val="00FB0F44"/>
    <w:rsid w:val="00FB697C"/>
    <w:rsid w:val="00FC17D5"/>
    <w:rsid w:val="00FD4100"/>
    <w:rsid w:val="00FD7D76"/>
    <w:rsid w:val="00FD7DED"/>
    <w:rsid w:val="00FE6675"/>
    <w:rsid w:val="00FF19FD"/>
    <w:rsid w:val="00FF23F0"/>
    <w:rsid w:val="00FF481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@tbs.tu.ac.th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7550-904F-45CB-8A5A-3F95266F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1296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18</cp:revision>
  <cp:lastPrinted>2017-01-24T08:05:00Z</cp:lastPrinted>
  <dcterms:created xsi:type="dcterms:W3CDTF">2017-01-10T04:14:00Z</dcterms:created>
  <dcterms:modified xsi:type="dcterms:W3CDTF">2019-08-22T02:31:00Z</dcterms:modified>
</cp:coreProperties>
</file>